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609" w:rsidRPr="0044473F" w:rsidRDefault="00311609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ПОЯСНИТЕЛЬНАЯ ЗАПИСКА</w:t>
      </w:r>
    </w:p>
    <w:p w:rsidR="00B829A5" w:rsidRPr="0044473F" w:rsidRDefault="00311609" w:rsidP="00B829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выполнении мероприятий муниципальной </w:t>
      </w:r>
      <w:r w:rsidRPr="004447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программы </w:t>
      </w:r>
      <w:r w:rsidR="00B829A5" w:rsidRPr="004447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«Развитие сельского хозяйства на территории муниципального района «Заполярный район» </w:t>
      </w:r>
    </w:p>
    <w:p w:rsidR="00311609" w:rsidRPr="0044473F" w:rsidRDefault="00B829A5" w:rsidP="00B829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2021-2030 годы»</w:t>
      </w:r>
      <w:r w:rsidR="00F3433D" w:rsidRPr="0044473F">
        <w:rPr>
          <w:rFonts w:ascii="Times New Roman" w:hAnsi="Times New Roman" w:cs="Times New Roman"/>
          <w:sz w:val="26"/>
          <w:szCs w:val="26"/>
        </w:rPr>
        <w:t xml:space="preserve"> </w:t>
      </w:r>
      <w:r w:rsidR="00CE0AC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 состоянию на 01.</w:t>
      </w:r>
      <w:r w:rsidR="00C82BA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10</w:t>
      </w:r>
      <w:r w:rsidR="00CE0AC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.202</w:t>
      </w:r>
      <w:r w:rsidR="00B240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</w:p>
    <w:p w:rsidR="002D5794" w:rsidRPr="0044473F" w:rsidRDefault="002D5794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1609" w:rsidRPr="0044473F" w:rsidRDefault="00311609" w:rsidP="00B829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Муниципальная программа </w:t>
      </w:r>
      <w:r w:rsidR="00B829A5" w:rsidRPr="004447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«Развитие сельского хозяйства на территории </w:t>
      </w:r>
      <w:r w:rsidR="00AD7EE4" w:rsidRPr="004447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="00B829A5" w:rsidRPr="004447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униципального района «Заполярный район» на 2021-2030 годы»</w:t>
      </w: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утверждена постановлением Администрации муниципального района «Заполярный район» </w:t>
      </w:r>
      <w:r w:rsidR="00257517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AD7EE4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30.09.2020 № 202</w:t>
      </w:r>
      <w:r w:rsidR="00257517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соответствии со статьей 179 Бюджетного кодекса Российской Федерации. </w:t>
      </w:r>
    </w:p>
    <w:p w:rsidR="00311609" w:rsidRPr="0044473F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Заказчиком муниципальной программы является </w:t>
      </w:r>
      <w:r w:rsidR="00AD7EE4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ектор </w:t>
      </w:r>
      <w:r w:rsidR="00AD7EE4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развитию сельскохозяйственного производства </w:t>
      </w: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муниципального района «Заполярный район».</w:t>
      </w:r>
    </w:p>
    <w:p w:rsidR="00257517" w:rsidRPr="0044473F" w:rsidRDefault="00D80203" w:rsidP="00AD7E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Цель программы –</w:t>
      </w:r>
      <w:r w:rsidR="00257517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D7EE4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сохранение и развитие отраслей сельского хозяйства на территории Заполярного района.</w:t>
      </w:r>
    </w:p>
    <w:p w:rsidR="00311609" w:rsidRDefault="00D80203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311609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адачи программы:</w:t>
      </w:r>
    </w:p>
    <w:p w:rsidR="00D80203" w:rsidRPr="0044473F" w:rsidRDefault="00D80203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 создание (приобретение), реконструкция объектов сельскохозяйственного назначения;</w:t>
      </w:r>
    </w:p>
    <w:p w:rsidR="00257517" w:rsidRDefault="00311609" w:rsidP="00AD7E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D7EE4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условий для развития сельскохозяйственного производства</w:t>
      </w:r>
      <w:r w:rsidR="00D8020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80203" w:rsidRPr="0044473F" w:rsidRDefault="00D80203" w:rsidP="00AD7E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 восстановление платежеспособности предприятий </w:t>
      </w: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сельскохозяйственного производства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D5794" w:rsidRDefault="002D5794" w:rsidP="009040A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7A522B" w:rsidRDefault="009E692F" w:rsidP="009040A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4473F">
        <w:rPr>
          <w:rFonts w:ascii="Times New Roman" w:hAnsi="Times New Roman" w:cs="Times New Roman"/>
          <w:sz w:val="26"/>
          <w:szCs w:val="26"/>
        </w:rPr>
        <w:t>На 202</w:t>
      </w:r>
      <w:r w:rsidR="00B24071">
        <w:rPr>
          <w:rFonts w:ascii="Times New Roman" w:hAnsi="Times New Roman" w:cs="Times New Roman"/>
          <w:sz w:val="26"/>
          <w:szCs w:val="26"/>
        </w:rPr>
        <w:t>4</w:t>
      </w:r>
      <w:r w:rsidR="00BA7039" w:rsidRPr="0044473F">
        <w:rPr>
          <w:rFonts w:ascii="Times New Roman" w:hAnsi="Times New Roman" w:cs="Times New Roman"/>
          <w:sz w:val="26"/>
          <w:szCs w:val="26"/>
        </w:rPr>
        <w:t xml:space="preserve"> </w:t>
      </w:r>
      <w:r w:rsidR="003A0EF8" w:rsidRPr="0044473F">
        <w:rPr>
          <w:rFonts w:ascii="Times New Roman" w:hAnsi="Times New Roman" w:cs="Times New Roman"/>
          <w:sz w:val="26"/>
          <w:szCs w:val="26"/>
        </w:rPr>
        <w:t xml:space="preserve">год </w:t>
      </w:r>
      <w:r w:rsidR="00BA7039" w:rsidRPr="0044473F">
        <w:rPr>
          <w:rFonts w:ascii="Times New Roman" w:hAnsi="Times New Roman" w:cs="Times New Roman"/>
          <w:sz w:val="26"/>
          <w:szCs w:val="26"/>
        </w:rPr>
        <w:t xml:space="preserve">в рамках Программы запланировано финансирование на </w:t>
      </w:r>
      <w:r w:rsidR="00D80203">
        <w:rPr>
          <w:rFonts w:ascii="Times New Roman" w:hAnsi="Times New Roman" w:cs="Times New Roman"/>
          <w:sz w:val="26"/>
          <w:szCs w:val="26"/>
        </w:rPr>
        <w:t>реализацию</w:t>
      </w:r>
      <w:r w:rsidR="00BB3A2A" w:rsidRPr="0044473F">
        <w:rPr>
          <w:rFonts w:ascii="Times New Roman" w:hAnsi="Times New Roman" w:cs="Times New Roman"/>
          <w:sz w:val="26"/>
          <w:szCs w:val="26"/>
        </w:rPr>
        <w:t xml:space="preserve"> мероприятий в </w:t>
      </w:r>
      <w:r w:rsidR="003A0EF8" w:rsidRPr="0044473F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945399">
        <w:rPr>
          <w:rFonts w:ascii="Times New Roman" w:hAnsi="Times New Roman" w:cs="Times New Roman"/>
          <w:sz w:val="26"/>
          <w:szCs w:val="26"/>
        </w:rPr>
        <w:t>7</w:t>
      </w:r>
      <w:r w:rsidR="00C82BA3">
        <w:rPr>
          <w:rFonts w:ascii="Times New Roman" w:hAnsi="Times New Roman" w:cs="Times New Roman"/>
          <w:sz w:val="26"/>
          <w:szCs w:val="26"/>
        </w:rPr>
        <w:t>8 902,2</w:t>
      </w:r>
      <w:r w:rsidR="00122627" w:rsidRPr="0044473F">
        <w:rPr>
          <w:rFonts w:ascii="Times New Roman" w:hAnsi="Times New Roman" w:cs="Times New Roman"/>
          <w:sz w:val="26"/>
          <w:szCs w:val="26"/>
        </w:rPr>
        <w:t> </w:t>
      </w:r>
      <w:r w:rsidR="00BA7039" w:rsidRPr="0044473F">
        <w:rPr>
          <w:rFonts w:ascii="Times New Roman" w:hAnsi="Times New Roman" w:cs="Times New Roman"/>
          <w:sz w:val="26"/>
          <w:szCs w:val="26"/>
        </w:rPr>
        <w:t>тыс.</w:t>
      </w:r>
      <w:r w:rsidR="00122627" w:rsidRPr="0044473F">
        <w:rPr>
          <w:rFonts w:ascii="Times New Roman" w:hAnsi="Times New Roman" w:cs="Times New Roman"/>
          <w:sz w:val="26"/>
          <w:szCs w:val="26"/>
        </w:rPr>
        <w:t> </w:t>
      </w:r>
      <w:r w:rsidR="00BA7039" w:rsidRPr="0044473F">
        <w:rPr>
          <w:rFonts w:ascii="Times New Roman" w:hAnsi="Times New Roman" w:cs="Times New Roman"/>
          <w:sz w:val="26"/>
          <w:szCs w:val="26"/>
        </w:rPr>
        <w:t>руб</w:t>
      </w:r>
      <w:r w:rsidR="00122627" w:rsidRPr="0044473F">
        <w:rPr>
          <w:rFonts w:ascii="Times New Roman" w:hAnsi="Times New Roman" w:cs="Times New Roman"/>
          <w:sz w:val="26"/>
          <w:szCs w:val="26"/>
        </w:rPr>
        <w:t>.</w:t>
      </w:r>
      <w:r w:rsidR="00BA7039" w:rsidRPr="0044473F">
        <w:rPr>
          <w:rFonts w:ascii="Times New Roman" w:hAnsi="Times New Roman" w:cs="Times New Roman"/>
          <w:sz w:val="26"/>
          <w:szCs w:val="26"/>
        </w:rPr>
        <w:t xml:space="preserve"> за </w:t>
      </w:r>
      <w:r w:rsidR="00C468EF" w:rsidRPr="0044473F">
        <w:rPr>
          <w:rFonts w:ascii="Times New Roman" w:hAnsi="Times New Roman" w:cs="Times New Roman"/>
          <w:sz w:val="26"/>
          <w:szCs w:val="26"/>
        </w:rPr>
        <w:t xml:space="preserve">счет </w:t>
      </w:r>
      <w:r w:rsidR="007A522B">
        <w:rPr>
          <w:rFonts w:ascii="Times New Roman" w:hAnsi="Times New Roman" w:cs="Times New Roman"/>
          <w:sz w:val="26"/>
          <w:szCs w:val="26"/>
        </w:rPr>
        <w:t>средств районного бюджета.</w:t>
      </w:r>
    </w:p>
    <w:p w:rsidR="007A522B" w:rsidRPr="007A522B" w:rsidRDefault="007A522B" w:rsidP="007A52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441EE">
        <w:rPr>
          <w:rFonts w:ascii="Times New Roman" w:hAnsi="Times New Roman" w:cs="Times New Roman"/>
          <w:sz w:val="26"/>
          <w:szCs w:val="26"/>
        </w:rPr>
        <w:t>План на 01.</w:t>
      </w:r>
      <w:r w:rsidR="00C82BA3">
        <w:rPr>
          <w:rFonts w:ascii="Times New Roman" w:hAnsi="Times New Roman" w:cs="Times New Roman"/>
          <w:sz w:val="26"/>
          <w:szCs w:val="26"/>
        </w:rPr>
        <w:t>10.2024 составил</w:t>
      </w:r>
      <w:r w:rsidRPr="008441EE">
        <w:rPr>
          <w:rFonts w:ascii="Times New Roman" w:hAnsi="Times New Roman" w:cs="Times New Roman"/>
          <w:sz w:val="26"/>
          <w:szCs w:val="26"/>
        </w:rPr>
        <w:t xml:space="preserve"> </w:t>
      </w:r>
      <w:r w:rsidR="00C82BA3">
        <w:rPr>
          <w:rFonts w:ascii="Times New Roman" w:hAnsi="Times New Roman" w:cs="Times New Roman"/>
          <w:sz w:val="26"/>
          <w:szCs w:val="26"/>
        </w:rPr>
        <w:t>51 963,0</w:t>
      </w:r>
      <w:r w:rsidRPr="008441EE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C82BA3">
        <w:rPr>
          <w:rFonts w:ascii="Times New Roman" w:hAnsi="Times New Roman" w:cs="Times New Roman"/>
          <w:sz w:val="26"/>
          <w:szCs w:val="26"/>
        </w:rPr>
        <w:t>,</w:t>
      </w:r>
      <w:r w:rsidRPr="008441EE">
        <w:rPr>
          <w:rFonts w:ascii="Times New Roman" w:hAnsi="Times New Roman" w:cs="Times New Roman"/>
          <w:sz w:val="26"/>
          <w:szCs w:val="26"/>
        </w:rPr>
        <w:t xml:space="preserve"> в том числе за счет средств районного бюджета – </w:t>
      </w:r>
      <w:r w:rsidR="00C82BA3">
        <w:rPr>
          <w:rFonts w:ascii="Times New Roman" w:hAnsi="Times New Roman" w:cs="Times New Roman"/>
          <w:sz w:val="26"/>
          <w:szCs w:val="26"/>
        </w:rPr>
        <w:t>51 963,0</w:t>
      </w:r>
      <w:r w:rsidR="00C82BA3" w:rsidRPr="008441EE">
        <w:rPr>
          <w:rFonts w:ascii="Times New Roman" w:hAnsi="Times New Roman" w:cs="Times New Roman"/>
          <w:sz w:val="26"/>
          <w:szCs w:val="26"/>
        </w:rPr>
        <w:t xml:space="preserve"> </w:t>
      </w:r>
      <w:r w:rsidRPr="008441EE">
        <w:rPr>
          <w:rFonts w:ascii="Times New Roman" w:hAnsi="Times New Roman" w:cs="Times New Roman"/>
          <w:sz w:val="26"/>
          <w:szCs w:val="26"/>
        </w:rPr>
        <w:t>тыс. рублей.</w:t>
      </w:r>
    </w:p>
    <w:p w:rsidR="007A522B" w:rsidRPr="007A522B" w:rsidRDefault="007A522B" w:rsidP="007A52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A522B">
        <w:rPr>
          <w:rFonts w:ascii="Times New Roman" w:hAnsi="Times New Roman" w:cs="Times New Roman"/>
          <w:sz w:val="26"/>
          <w:szCs w:val="26"/>
        </w:rPr>
        <w:t xml:space="preserve">Кассовое исполнение </w:t>
      </w:r>
      <w:r w:rsidR="00D80203">
        <w:rPr>
          <w:rFonts w:ascii="Times New Roman" w:hAnsi="Times New Roman" w:cs="Times New Roman"/>
          <w:sz w:val="26"/>
          <w:szCs w:val="26"/>
        </w:rPr>
        <w:t>–</w:t>
      </w:r>
      <w:r w:rsidRPr="007A522B">
        <w:rPr>
          <w:rFonts w:ascii="Times New Roman" w:hAnsi="Times New Roman" w:cs="Times New Roman"/>
          <w:sz w:val="26"/>
          <w:szCs w:val="26"/>
        </w:rPr>
        <w:t xml:space="preserve"> </w:t>
      </w:r>
      <w:r w:rsidR="00C82BA3">
        <w:rPr>
          <w:rFonts w:ascii="Times New Roman" w:hAnsi="Times New Roman" w:cs="Times New Roman"/>
          <w:sz w:val="26"/>
          <w:szCs w:val="26"/>
        </w:rPr>
        <w:t>51 962,4</w:t>
      </w:r>
      <w:r w:rsidRPr="007A522B">
        <w:rPr>
          <w:rFonts w:ascii="Times New Roman" w:hAnsi="Times New Roman" w:cs="Times New Roman"/>
          <w:sz w:val="26"/>
          <w:szCs w:val="26"/>
        </w:rPr>
        <w:t xml:space="preserve"> тыс. рублей, в том числе за счет средств районного бюджета – </w:t>
      </w:r>
      <w:r w:rsidR="00C82BA3">
        <w:rPr>
          <w:rFonts w:ascii="Times New Roman" w:hAnsi="Times New Roman" w:cs="Times New Roman"/>
          <w:sz w:val="26"/>
          <w:szCs w:val="26"/>
        </w:rPr>
        <w:t>51 962,4</w:t>
      </w:r>
      <w:r w:rsidR="00C82BA3" w:rsidRPr="008441EE">
        <w:rPr>
          <w:rFonts w:ascii="Times New Roman" w:hAnsi="Times New Roman" w:cs="Times New Roman"/>
          <w:sz w:val="26"/>
          <w:szCs w:val="26"/>
        </w:rPr>
        <w:t xml:space="preserve"> </w:t>
      </w:r>
      <w:r w:rsidRPr="007A522B">
        <w:rPr>
          <w:rFonts w:ascii="Times New Roman" w:hAnsi="Times New Roman" w:cs="Times New Roman"/>
          <w:sz w:val="26"/>
          <w:szCs w:val="26"/>
        </w:rPr>
        <w:t xml:space="preserve">тыс. рублей, что составляет </w:t>
      </w:r>
      <w:r w:rsidR="00147275">
        <w:rPr>
          <w:rFonts w:ascii="Times New Roman" w:hAnsi="Times New Roman" w:cs="Times New Roman"/>
          <w:sz w:val="26"/>
          <w:szCs w:val="26"/>
        </w:rPr>
        <w:t>100</w:t>
      </w:r>
      <w:r w:rsidR="00C82BA3">
        <w:rPr>
          <w:rFonts w:ascii="Times New Roman" w:hAnsi="Times New Roman" w:cs="Times New Roman"/>
          <w:sz w:val="26"/>
          <w:szCs w:val="26"/>
        </w:rPr>
        <w:t xml:space="preserve"> % от плана на 01.10</w:t>
      </w:r>
      <w:r w:rsidRPr="007A522B">
        <w:rPr>
          <w:rFonts w:ascii="Times New Roman" w:hAnsi="Times New Roman" w:cs="Times New Roman"/>
          <w:sz w:val="26"/>
          <w:szCs w:val="26"/>
        </w:rPr>
        <w:t>.2024.</w:t>
      </w:r>
    </w:p>
    <w:p w:rsidR="00B5360E" w:rsidRPr="00F2624A" w:rsidRDefault="00B5360E" w:rsidP="009040A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2751"/>
        <w:gridCol w:w="6662"/>
      </w:tblGrid>
      <w:tr w:rsidR="00AA48FA" w:rsidRPr="007A522B" w:rsidTr="0002063D">
        <w:tc>
          <w:tcPr>
            <w:tcW w:w="476" w:type="dxa"/>
          </w:tcPr>
          <w:p w:rsidR="00AA48FA" w:rsidRPr="007A522B" w:rsidRDefault="00303850" w:rsidP="00020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51" w:type="dxa"/>
            <w:shd w:val="clear" w:color="auto" w:fill="auto"/>
          </w:tcPr>
          <w:p w:rsidR="00AA48FA" w:rsidRPr="007A522B" w:rsidRDefault="00AA48FA" w:rsidP="0005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</w:t>
            </w:r>
            <w:r w:rsidR="000549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именование</w:t>
            </w:r>
            <w:r w:rsidRPr="007A5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6662" w:type="dxa"/>
            <w:shd w:val="clear" w:color="auto" w:fill="auto"/>
          </w:tcPr>
          <w:p w:rsidR="00AA48FA" w:rsidRPr="007A522B" w:rsidRDefault="00AA48FA" w:rsidP="0005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Краткая информация о выполнени</w:t>
            </w:r>
            <w:r w:rsidR="000549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7A5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мероприятий</w:t>
            </w:r>
          </w:p>
        </w:tc>
      </w:tr>
      <w:tr w:rsidR="006E3712" w:rsidRPr="007A522B" w:rsidTr="00A86785">
        <w:tc>
          <w:tcPr>
            <w:tcW w:w="9889" w:type="dxa"/>
            <w:gridSpan w:val="3"/>
          </w:tcPr>
          <w:p w:rsidR="006E3712" w:rsidRPr="007A522B" w:rsidRDefault="0080071E" w:rsidP="0030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Строительство (приобретение) объектов сельского хозяйства</w:t>
            </w:r>
          </w:p>
        </w:tc>
      </w:tr>
      <w:tr w:rsidR="004F0144" w:rsidRPr="007A522B" w:rsidTr="0002063D">
        <w:tc>
          <w:tcPr>
            <w:tcW w:w="476" w:type="dxa"/>
          </w:tcPr>
          <w:p w:rsidR="006E3712" w:rsidRPr="002D392B" w:rsidRDefault="006E3712" w:rsidP="006E3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51" w:type="dxa"/>
            <w:shd w:val="clear" w:color="auto" w:fill="auto"/>
          </w:tcPr>
          <w:p w:rsidR="004F0144" w:rsidRPr="007A522B" w:rsidRDefault="00966BD0" w:rsidP="00966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цеха переработки молока по адресу Ненецкий автономный округ с. Ома для МКП «Омский животноводческий комплекс»</w:t>
            </w:r>
          </w:p>
        </w:tc>
        <w:tc>
          <w:tcPr>
            <w:tcW w:w="6662" w:type="dxa"/>
            <w:shd w:val="clear" w:color="auto" w:fill="auto"/>
          </w:tcPr>
          <w:p w:rsidR="004F0144" w:rsidRPr="007A522B" w:rsidRDefault="004F0144" w:rsidP="00054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="00683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реализацию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предусмотрено финансирование в сумме </w:t>
            </w:r>
            <w:r w:rsidR="00966BD0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80071E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66BD0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  <w:r w:rsidR="0080071E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66BD0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тыс. руб. Кассовое и фактическое исполнение составило </w:t>
            </w:r>
            <w:r w:rsidR="0087045A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683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%. Заключен контракт </w:t>
            </w:r>
            <w:r w:rsidR="00186DB6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21.02.2024 </w:t>
            </w:r>
            <w:r w:rsidR="00966BD0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1</w:t>
            </w:r>
            <w:r w:rsidR="0080071E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966BD0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="00966BD0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Коткин</w:t>
            </w:r>
            <w:r w:rsidR="00186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</w:t>
            </w:r>
            <w:proofErr w:type="spellEnd"/>
            <w:r w:rsidR="00966BD0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82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сумму </w:t>
            </w:r>
            <w:r w:rsidR="00966BD0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14 494</w:t>
            </w:r>
            <w:r w:rsidR="0080071E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582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руб. Срок исполнения: </w:t>
            </w:r>
            <w:r w:rsidR="00966BD0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80071E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966BD0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0071E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966BD0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0071E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66BD0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 исполнен в срок.</w:t>
            </w:r>
            <w:r w:rsidR="00B40F50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Приобретен цех переработки молока площадью 53,1 </w:t>
            </w:r>
            <w:proofErr w:type="spellStart"/>
            <w:r w:rsidR="00B40F50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="00B40F50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Мероприятие исполнено.</w:t>
            </w:r>
          </w:p>
        </w:tc>
      </w:tr>
      <w:tr w:rsidR="0063295D" w:rsidRPr="007A522B" w:rsidTr="0002063D">
        <w:tc>
          <w:tcPr>
            <w:tcW w:w="476" w:type="dxa"/>
          </w:tcPr>
          <w:p w:rsidR="0063295D" w:rsidRPr="005826DC" w:rsidRDefault="005826DC" w:rsidP="006E3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751" w:type="dxa"/>
            <w:shd w:val="clear" w:color="auto" w:fill="auto"/>
          </w:tcPr>
          <w:p w:rsidR="0063295D" w:rsidRPr="00054445" w:rsidRDefault="0063295D" w:rsidP="00966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объекта незавершенного строительства в с. Ома под ангар для сельскохозяйственной техники</w:t>
            </w:r>
          </w:p>
        </w:tc>
        <w:tc>
          <w:tcPr>
            <w:tcW w:w="6662" w:type="dxa"/>
            <w:shd w:val="clear" w:color="auto" w:fill="auto"/>
          </w:tcPr>
          <w:p w:rsidR="0063295D" w:rsidRPr="007A522B" w:rsidRDefault="005826DC" w:rsidP="00CE46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реализацию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в отчетном периоде предусмотрены средства в размере </w:t>
            </w:r>
            <w:r w:rsidR="00DA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2 399,4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</w:t>
            </w:r>
            <w:r w:rsidRPr="00FD32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Между </w:t>
            </w:r>
            <w:r w:rsidR="00DA57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 ЗР «Северное»</w:t>
            </w:r>
            <w:r w:rsidRPr="00FD32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A57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ИП Мишуковым А.В.</w:t>
            </w:r>
            <w:r w:rsidRPr="00FD32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заключен муниципальный контракт </w:t>
            </w:r>
            <w:r w:rsidR="00CE4681" w:rsidRPr="00DA57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 0184300000424000102</w:t>
            </w:r>
            <w:r w:rsidR="00CE46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D32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</w:t>
            </w:r>
            <w:r w:rsidR="00DA57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  <w:r w:rsidRPr="00FD32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.06.2024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D32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r w:rsidR="00DA5727" w:rsidRPr="00DA57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реконструкцию объекта не</w:t>
            </w:r>
            <w:r w:rsidR="00DA57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завершенного строительства в с. </w:t>
            </w:r>
            <w:r w:rsidR="00DA5727" w:rsidRPr="00DA57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Ома под ангар для сельскохозяйственной техники</w:t>
            </w:r>
            <w:r w:rsidRPr="00FD32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сумму </w:t>
            </w:r>
            <w:r w:rsidR="00DA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2 399,</w:t>
            </w:r>
            <w:r w:rsidR="00807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A5727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32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тыс. руб., срок </w:t>
            </w:r>
            <w:r w:rsidR="00DA57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выполнения работ</w:t>
            </w:r>
            <w:r w:rsidRPr="00FD32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до </w:t>
            </w:r>
            <w:r w:rsidR="00DA57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  <w:r w:rsidRPr="00FD32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.09.2024, контракт исполнен.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D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составило 100 %.</w:t>
            </w:r>
          </w:p>
        </w:tc>
      </w:tr>
      <w:tr w:rsidR="00436383" w:rsidRPr="007A522B" w:rsidTr="0002063D">
        <w:tc>
          <w:tcPr>
            <w:tcW w:w="476" w:type="dxa"/>
          </w:tcPr>
          <w:p w:rsidR="00436383" w:rsidRPr="002D392B" w:rsidRDefault="005826DC" w:rsidP="006E3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751" w:type="dxa"/>
            <w:shd w:val="clear" w:color="auto" w:fill="auto"/>
          </w:tcPr>
          <w:p w:rsidR="00436383" w:rsidRPr="007A522B" w:rsidRDefault="00436383" w:rsidP="00966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молочной фермы на 50 голов по адресу: Не</w:t>
            </w:r>
            <w:r w:rsidR="0004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нецкий автономный округ, с. Ома</w:t>
            </w:r>
          </w:p>
        </w:tc>
        <w:tc>
          <w:tcPr>
            <w:tcW w:w="6662" w:type="dxa"/>
            <w:shd w:val="clear" w:color="auto" w:fill="auto"/>
          </w:tcPr>
          <w:p w:rsidR="00436383" w:rsidRPr="007A522B" w:rsidRDefault="00054979" w:rsidP="005825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 а</w:t>
            </w:r>
            <w:r w:rsidR="00436383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дминистрацией поселения и ИП </w:t>
            </w:r>
            <w:proofErr w:type="spellStart"/>
            <w:r w:rsidR="00436383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Коткин</w:t>
            </w:r>
            <w:r w:rsidR="00186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</w:t>
            </w:r>
            <w:proofErr w:type="spellEnd"/>
            <w:r w:rsidR="00436383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</w:t>
            </w:r>
            <w:r w:rsidR="00CE4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36383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заключен конт</w:t>
            </w:r>
            <w:r w:rsid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436383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</w:t>
            </w:r>
            <w:r w:rsid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6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04.06.2024</w:t>
            </w:r>
            <w:r w:rsidR="00186DB6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80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2 </w:t>
            </w:r>
            <w:r w:rsidR="000D726E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сумму </w:t>
            </w:r>
            <w:r w:rsidR="00793A86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="00123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93A86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  <w:r w:rsidR="00123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93A86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23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</w:t>
            </w:r>
            <w:r w:rsidR="00793A86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</w:t>
            </w:r>
            <w:r w:rsidR="00436383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субсидии поселению на реализацию мероприятия </w:t>
            </w:r>
            <w:r w:rsidR="00582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r w:rsidR="00436383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376DD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</w:t>
            </w:r>
            <w:r w:rsidR="00582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="009376DD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  <w:r w:rsidR="00582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683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</w:t>
            </w:r>
            <w:r w:rsidR="00582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683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 85 </w:t>
            </w:r>
            <w:r w:rsidR="00436383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971,6 тыс. руб., объем ассигнований бюджета Сельского поселения «Омский сельсовет» ЗР НАО на финансовое обеспечение расходного обязательства состав</w:t>
            </w:r>
            <w:r w:rsidR="00582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</w:t>
            </w:r>
            <w:r w:rsidR="00436383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868,4 тыс. руб.</w:t>
            </w:r>
            <w:r w:rsidR="005825D3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</w:t>
            </w:r>
            <w:r w:rsidR="00582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825D3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%)</w:t>
            </w:r>
            <w:r w:rsidR="00582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825D3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6383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Указанные средства </w:t>
            </w:r>
            <w:r w:rsidR="00582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предоставлены за счет средств</w:t>
            </w:r>
            <w:r w:rsid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</w:t>
            </w:r>
            <w:r w:rsidR="00582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  <w:r w:rsidR="00582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36383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80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82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Молочная ферма в с. </w:t>
            </w:r>
            <w:r w:rsidR="001237CB" w:rsidRPr="00844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Ома приобретена </w:t>
            </w:r>
            <w:r w:rsidR="00123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1237CB" w:rsidRPr="00844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собственность поселения</w:t>
            </w:r>
            <w:r w:rsidR="00123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</w:t>
            </w:r>
            <w:r w:rsidR="00436383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сполнение</w:t>
            </w:r>
            <w:r w:rsidR="00793A86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93A86" w:rsidRPr="00844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составило</w:t>
            </w:r>
            <w:r w:rsidR="00436383" w:rsidRPr="00844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100</w:t>
            </w:r>
            <w:r w:rsidR="0030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36383" w:rsidRPr="00844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r w:rsidR="007A522B" w:rsidRPr="00844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DF4F8D" w:rsidRPr="007A522B" w:rsidTr="00DA5249">
        <w:tc>
          <w:tcPr>
            <w:tcW w:w="9889" w:type="dxa"/>
            <w:gridSpan w:val="3"/>
          </w:tcPr>
          <w:p w:rsidR="00DF4F8D" w:rsidRPr="00DF4F8D" w:rsidRDefault="00DF4F8D" w:rsidP="00DF4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F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Поставка кормов для предприятий сельскохозяйственного производства</w:t>
            </w:r>
          </w:p>
        </w:tc>
      </w:tr>
      <w:tr w:rsidR="00DF4F8D" w:rsidRPr="007A522B" w:rsidTr="00960847">
        <w:tc>
          <w:tcPr>
            <w:tcW w:w="476" w:type="dxa"/>
          </w:tcPr>
          <w:p w:rsidR="00DF4F8D" w:rsidRPr="002D392B" w:rsidRDefault="00DF4F8D" w:rsidP="00DF4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51" w:type="dxa"/>
            <w:shd w:val="clear" w:color="auto" w:fill="auto"/>
          </w:tcPr>
          <w:p w:rsidR="00DF4F8D" w:rsidRPr="00FD32B2" w:rsidRDefault="00DF4F8D" w:rsidP="00960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«</w:t>
            </w:r>
            <w:proofErr w:type="spellStart"/>
            <w:r w:rsidRPr="00FD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Великовисочный</w:t>
            </w:r>
            <w:proofErr w:type="spellEnd"/>
            <w:r w:rsidRPr="00FD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ЗР НАО</w:t>
            </w:r>
          </w:p>
        </w:tc>
        <w:tc>
          <w:tcPr>
            <w:tcW w:w="6662" w:type="dxa"/>
            <w:shd w:val="clear" w:color="auto" w:fill="auto"/>
          </w:tcPr>
          <w:p w:rsidR="00DF4F8D" w:rsidRPr="00FD32B2" w:rsidRDefault="00FD32B2" w:rsidP="00A9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2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Между администрацией поселения и ООО «Гарант </w:t>
            </w:r>
            <w:r w:rsidRPr="00FD32B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XXI</w:t>
            </w:r>
            <w:r w:rsidRPr="00FD32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заключен муниципальный контракт от 19.04.2024 № 5 ПКП 2024 на поставку кормов (112 тонн) на сумму 2 973,</w:t>
            </w:r>
            <w:r w:rsidR="00365A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FD32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  <w:r w:rsidR="00054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дополнительным соглашением № 3 от 25.07.2024 сумма контракта принята в размере 2 960 160,0 руб.</w:t>
            </w:r>
            <w:r w:rsidRPr="00FD32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срок действия – до 15.08.2024, контракт исполнен на сумму 2 960,</w:t>
            </w:r>
            <w:r w:rsidR="00365A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FD32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F4F8D" w:rsidRPr="007A522B" w:rsidTr="00960847">
        <w:tc>
          <w:tcPr>
            <w:tcW w:w="476" w:type="dxa"/>
          </w:tcPr>
          <w:p w:rsidR="00DF4F8D" w:rsidRPr="002D392B" w:rsidRDefault="00DF4F8D" w:rsidP="00DF4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51" w:type="dxa"/>
            <w:shd w:val="clear" w:color="auto" w:fill="auto"/>
          </w:tcPr>
          <w:p w:rsidR="00DF4F8D" w:rsidRPr="00FD32B2" w:rsidRDefault="00DF4F8D" w:rsidP="00960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«Омский сельсовет»</w:t>
            </w:r>
            <w:r w:rsidR="00905A60" w:rsidRPr="00FD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ЗР </w:t>
            </w:r>
            <w:r w:rsidRPr="00FD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НАО</w:t>
            </w:r>
          </w:p>
        </w:tc>
        <w:tc>
          <w:tcPr>
            <w:tcW w:w="6662" w:type="dxa"/>
            <w:shd w:val="clear" w:color="auto" w:fill="auto"/>
          </w:tcPr>
          <w:p w:rsidR="00DF4F8D" w:rsidRPr="00FD32B2" w:rsidRDefault="00960847" w:rsidP="00A97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 администрацией поселения и ООО «</w:t>
            </w:r>
            <w:proofErr w:type="spellStart"/>
            <w:r w:rsidRPr="00FD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Витарис</w:t>
            </w:r>
            <w:proofErr w:type="spellEnd"/>
            <w:r w:rsidRPr="00FD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заключен муниципальный контракт от 02.05.2024 № 0184300000424000066 на поставку кормов (32 т) на сумму 1 819,2 тыс. руб. </w:t>
            </w:r>
            <w:r w:rsidR="00D46D29" w:rsidRPr="00FD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 исполнен</w:t>
            </w:r>
            <w:r w:rsidRPr="00FD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257689" w:rsidRPr="007A522B" w:rsidTr="003047B4">
        <w:tc>
          <w:tcPr>
            <w:tcW w:w="9889" w:type="dxa"/>
            <w:gridSpan w:val="3"/>
          </w:tcPr>
          <w:p w:rsidR="00257689" w:rsidRPr="00257689" w:rsidRDefault="00257689" w:rsidP="00ED38F5">
            <w:pPr>
              <w:tabs>
                <w:tab w:val="left" w:pos="1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6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Проведение мероприятий по ремонту животноводческих зданий и сооружений</w:t>
            </w:r>
          </w:p>
        </w:tc>
      </w:tr>
      <w:tr w:rsidR="0063295D" w:rsidRPr="007A522B" w:rsidTr="00960847">
        <w:tc>
          <w:tcPr>
            <w:tcW w:w="476" w:type="dxa"/>
          </w:tcPr>
          <w:p w:rsidR="0063295D" w:rsidRDefault="00615314" w:rsidP="00DF4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51" w:type="dxa"/>
            <w:shd w:val="clear" w:color="auto" w:fill="auto"/>
          </w:tcPr>
          <w:p w:rsidR="0063295D" w:rsidRPr="00054445" w:rsidRDefault="0063295D" w:rsidP="00960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электропроводки фермы в </w:t>
            </w:r>
            <w:proofErr w:type="spellStart"/>
            <w:r w:rsidRPr="00054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с.Великовисочное</w:t>
            </w:r>
            <w:proofErr w:type="spellEnd"/>
            <w:r w:rsidRPr="00054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МКП "</w:t>
            </w:r>
            <w:proofErr w:type="spellStart"/>
            <w:r w:rsidRPr="00054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Великовисочный</w:t>
            </w:r>
            <w:proofErr w:type="spellEnd"/>
            <w:r w:rsidRPr="00054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животноводческий комплекс" Сельского поселения "</w:t>
            </w:r>
            <w:proofErr w:type="spellStart"/>
            <w:r w:rsidRPr="00054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Великовисочный</w:t>
            </w:r>
            <w:proofErr w:type="spellEnd"/>
            <w:r w:rsidRPr="00054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сельсовет" ЗР НАО</w:t>
            </w:r>
          </w:p>
        </w:tc>
        <w:tc>
          <w:tcPr>
            <w:tcW w:w="6662" w:type="dxa"/>
            <w:shd w:val="clear" w:color="auto" w:fill="auto"/>
          </w:tcPr>
          <w:p w:rsidR="0063295D" w:rsidRPr="00FD32B2" w:rsidRDefault="00365A62" w:rsidP="00365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реализацию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в отчетном периоде предусмотрены средства в размере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849,4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</w:t>
            </w:r>
            <w:r w:rsidR="00FD32B2" w:rsidRPr="00FD32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Между администрацией поселения и</w:t>
            </w:r>
            <w:r w:rsidR="00FD32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</w:t>
            </w:r>
            <w:r w:rsidR="00FD32B2" w:rsidRPr="00FD32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 «</w:t>
            </w:r>
            <w:proofErr w:type="spellStart"/>
            <w:r w:rsidR="00FD32B2" w:rsidRPr="00FD32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Энергопромсервис</w:t>
            </w:r>
            <w:proofErr w:type="spellEnd"/>
            <w:r w:rsidR="00FD32B2" w:rsidRPr="00FD32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заключен муниципальный контракт от 03.06.2024</w:t>
            </w:r>
            <w:r w:rsidR="00FD32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D32B2" w:rsidRPr="00FD32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 6 РЭФ 2024 на к</w:t>
            </w:r>
            <w:r w:rsidR="00FD32B2" w:rsidRPr="00FD32B2">
              <w:rPr>
                <w:rFonts w:ascii="Times New Roman" w:hAnsi="Times New Roman"/>
                <w:sz w:val="24"/>
                <w:szCs w:val="24"/>
              </w:rPr>
              <w:t>апитальный ремонт электропроводки фермы</w:t>
            </w:r>
            <w:r w:rsidR="00FD32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32B2" w:rsidRPr="00FD32B2">
              <w:rPr>
                <w:rFonts w:ascii="Times New Roman" w:hAnsi="Times New Roman"/>
                <w:sz w:val="24"/>
                <w:szCs w:val="24"/>
              </w:rPr>
              <w:t>в с. </w:t>
            </w:r>
            <w:proofErr w:type="spellStart"/>
            <w:r w:rsidR="00FD32B2" w:rsidRPr="00FD32B2">
              <w:rPr>
                <w:rFonts w:ascii="Times New Roman" w:hAnsi="Times New Roman"/>
                <w:sz w:val="24"/>
                <w:szCs w:val="24"/>
              </w:rPr>
              <w:t>Великовисочное</w:t>
            </w:r>
            <w:proofErr w:type="spellEnd"/>
            <w:r w:rsidR="00FD32B2" w:rsidRPr="00FD32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сумму 849,3 тыс. руб., срок действия – до 30.09.2024, контракт исполнен на сумму 849,3 тыс. руб.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D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составило 100 %.</w:t>
            </w:r>
          </w:p>
        </w:tc>
      </w:tr>
      <w:tr w:rsidR="00C37F1A" w:rsidRPr="007A522B" w:rsidTr="00654D24">
        <w:tc>
          <w:tcPr>
            <w:tcW w:w="9889" w:type="dxa"/>
            <w:gridSpan w:val="3"/>
          </w:tcPr>
          <w:p w:rsidR="00C37F1A" w:rsidRPr="00FD32B2" w:rsidRDefault="00C37F1A" w:rsidP="00C37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2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</w:tr>
      <w:tr w:rsidR="00436383" w:rsidRPr="007A522B" w:rsidTr="0002063D">
        <w:tc>
          <w:tcPr>
            <w:tcW w:w="476" w:type="dxa"/>
          </w:tcPr>
          <w:p w:rsidR="00436383" w:rsidRPr="002D392B" w:rsidRDefault="00C37F1A" w:rsidP="006E3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51" w:type="dxa"/>
            <w:shd w:val="clear" w:color="auto" w:fill="auto"/>
          </w:tcPr>
          <w:p w:rsidR="00436383" w:rsidRPr="007A522B" w:rsidRDefault="00C37F1A" w:rsidP="00966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трактора колесного и упаковщика рулонов для МКП «</w:t>
            </w:r>
            <w:proofErr w:type="spellStart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Великовисо</w:t>
            </w:r>
            <w:r w:rsidR="00D80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животноводческий комплекс» Сельского поселения «</w:t>
            </w:r>
            <w:proofErr w:type="spellStart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Великовисочный</w:t>
            </w:r>
            <w:proofErr w:type="spellEnd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ЗР НАО</w:t>
            </w:r>
          </w:p>
        </w:tc>
        <w:tc>
          <w:tcPr>
            <w:tcW w:w="6662" w:type="dxa"/>
            <w:shd w:val="clear" w:color="auto" w:fill="auto"/>
          </w:tcPr>
          <w:p w:rsidR="00307819" w:rsidRPr="006C5393" w:rsidRDefault="00F17A39" w:rsidP="006C5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="00683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реализацию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в отчетном периоде предусмотрены средства в размере </w:t>
            </w:r>
            <w:r w:rsidR="0030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3 811,3</w:t>
            </w:r>
            <w:r w:rsidR="006C5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6C5393" w:rsidRPr="006C5393" w:rsidRDefault="006C5393" w:rsidP="00966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Между администрацией поселения и ИП </w:t>
            </w:r>
            <w:proofErr w:type="spellStart"/>
            <w:r w:rsidRPr="006C5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Шуклиной</w:t>
            </w:r>
            <w:proofErr w:type="spellEnd"/>
            <w:r w:rsidRPr="006C5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Е.И. заключен муниципальный контракт от 01.04.2024 № 2-ПУР/2024 на поставку упаковщика рулонов на сумму 1 480,0 тыс. руб., срок исполнения – до 31.07.2024, контракт исполнен на сумму 1 480,0 тыс. руб. Между администрацией поселения и ООО «РЭС» заключен муниципальный контракт от 09.04.2024 № 3-ПТК/2024 на поставку трактора колесного на сумму 2 331,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6C5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руб., срок исполнения – до 31.08.2024, контракт исполнен на сумму 2 331,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6C5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436383" w:rsidRPr="007A522B" w:rsidRDefault="00F17A39" w:rsidP="00966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составило 100</w:t>
            </w:r>
            <w:r w:rsidR="00307819" w:rsidRPr="006C5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5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r w:rsidR="001237CB" w:rsidRPr="006C5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07819" w:rsidRPr="007A522B" w:rsidTr="0002063D">
        <w:tc>
          <w:tcPr>
            <w:tcW w:w="476" w:type="dxa"/>
          </w:tcPr>
          <w:p w:rsidR="00307819" w:rsidRPr="002D392B" w:rsidRDefault="00307819" w:rsidP="006E3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51" w:type="dxa"/>
            <w:shd w:val="clear" w:color="auto" w:fill="auto"/>
          </w:tcPr>
          <w:p w:rsidR="00E87ADC" w:rsidRDefault="00307819" w:rsidP="00E87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граблей колесно-пальцевых, четырех прицепов тракторны</w:t>
            </w:r>
            <w:r w:rsidR="00E8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и ковша фронтального для </w:t>
            </w:r>
          </w:p>
          <w:p w:rsidR="00307819" w:rsidRPr="007A522B" w:rsidRDefault="00E87ADC" w:rsidP="00E87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МКП «</w:t>
            </w:r>
            <w:r w:rsidR="00307819" w:rsidRPr="0030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Омский животноводческий комплекс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307819" w:rsidRPr="0030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«Омский сельсовет»</w:t>
            </w:r>
            <w:r w:rsidR="00307819" w:rsidRPr="0030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ЗР НАО</w:t>
            </w:r>
          </w:p>
        </w:tc>
        <w:tc>
          <w:tcPr>
            <w:tcW w:w="6662" w:type="dxa"/>
            <w:shd w:val="clear" w:color="auto" w:fill="auto"/>
          </w:tcPr>
          <w:p w:rsidR="00E87ADC" w:rsidRPr="00B230AC" w:rsidRDefault="00E87ADC" w:rsidP="00B23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 </w:t>
            </w:r>
            <w:r w:rsidR="006838B4" w:rsidRPr="00B23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реализацию</w:t>
            </w:r>
            <w:r w:rsidRPr="00B23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в отчетном периоде предусмотрена сумма в размере 5 285,2 тыс.</w:t>
            </w:r>
            <w:r w:rsidR="00B230AC" w:rsidRPr="00B23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  <w:p w:rsidR="00B230AC" w:rsidRPr="00B230AC" w:rsidRDefault="00B230AC" w:rsidP="00B230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30AC">
              <w:rPr>
                <w:rFonts w:ascii="Times New Roman" w:hAnsi="Times New Roman"/>
                <w:sz w:val="24"/>
                <w:szCs w:val="24"/>
              </w:rPr>
              <w:t>В целях реализации мероприятия между администрацией поселения и</w:t>
            </w:r>
            <w:r w:rsidRPr="00B230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ИП </w:t>
            </w:r>
            <w:proofErr w:type="spellStart"/>
            <w:r w:rsidRPr="00B230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Шуклиной</w:t>
            </w:r>
            <w:proofErr w:type="spellEnd"/>
            <w:r w:rsidRPr="00B230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Е.И. заключены:</w:t>
            </w:r>
          </w:p>
          <w:p w:rsidR="00B230AC" w:rsidRPr="00B230AC" w:rsidRDefault="00B230AC" w:rsidP="00B230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30AC">
              <w:rPr>
                <w:rFonts w:ascii="Times New Roman" w:hAnsi="Times New Roman"/>
                <w:sz w:val="24"/>
                <w:szCs w:val="24"/>
              </w:rPr>
              <w:t xml:space="preserve">- муниципальный контракт </w:t>
            </w:r>
            <w:r w:rsidR="00513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22.04.2024 № </w:t>
            </w:r>
            <w:r w:rsidRPr="00B230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0184300000424000060 на поставку 4 прицепов на сумму </w:t>
            </w:r>
            <w:r w:rsidRPr="00B230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4 400,0 тыс. руб., срок исполнения – до 30.08.2024, 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онтракт исполнен</w:t>
            </w:r>
            <w:r w:rsidRPr="00B230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Оплата произведена 09.08.2024 (</w:t>
            </w:r>
            <w:proofErr w:type="spellStart"/>
            <w:proofErr w:type="gramStart"/>
            <w:r w:rsidRPr="00B230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пл.поручение</w:t>
            </w:r>
            <w:proofErr w:type="spellEnd"/>
            <w:proofErr w:type="gramEnd"/>
            <w:r w:rsidRPr="00B230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 898869 на сумму 4 400 000,0 руб.);</w:t>
            </w:r>
          </w:p>
          <w:p w:rsidR="00B230AC" w:rsidRPr="00B230AC" w:rsidRDefault="00B230AC" w:rsidP="00B230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30AC">
              <w:rPr>
                <w:rFonts w:ascii="Times New Roman" w:hAnsi="Times New Roman"/>
                <w:sz w:val="24"/>
                <w:szCs w:val="24"/>
              </w:rPr>
              <w:t xml:space="preserve">- муниципальный контракт </w:t>
            </w:r>
            <w:r w:rsidR="00513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02.05.2024 № </w:t>
            </w:r>
            <w:r w:rsidRPr="00B230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0184300000424000064 на поставку граблей колесно-пальцевых на сумму 655,2 тыс. руб., срок исполнения – до 31.08.2024, контракт исполнен;</w:t>
            </w:r>
          </w:p>
          <w:p w:rsidR="00B230AC" w:rsidRPr="00B230AC" w:rsidRDefault="00B230AC" w:rsidP="00B23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0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договор от 29.07.2024 № 109-р на поставку ковша фронтального на сумму 230,0 тыс. руб., срок исполнения – до 31.12.2024, договор исполнен.</w:t>
            </w:r>
          </w:p>
          <w:p w:rsidR="00307819" w:rsidRPr="007A522B" w:rsidRDefault="00E87ADC" w:rsidP="00632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составило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%.</w:t>
            </w:r>
          </w:p>
        </w:tc>
      </w:tr>
      <w:tr w:rsidR="00C37F1A" w:rsidRPr="007A522B" w:rsidTr="0002063D">
        <w:tc>
          <w:tcPr>
            <w:tcW w:w="476" w:type="dxa"/>
          </w:tcPr>
          <w:p w:rsidR="00C37F1A" w:rsidRPr="002D392B" w:rsidRDefault="00307819" w:rsidP="006E3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751" w:type="dxa"/>
            <w:shd w:val="clear" w:color="auto" w:fill="auto"/>
          </w:tcPr>
          <w:p w:rsidR="00C37F1A" w:rsidRPr="007A522B" w:rsidRDefault="00F17A39" w:rsidP="00966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proofErr w:type="spellStart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маслоизготовителя</w:t>
            </w:r>
            <w:proofErr w:type="spellEnd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установки для охлаждения молока МКП «</w:t>
            </w:r>
            <w:proofErr w:type="spellStart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Великовисочный</w:t>
            </w:r>
            <w:proofErr w:type="spellEnd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животноводческий комплекс» Сельского поселения «</w:t>
            </w:r>
            <w:proofErr w:type="spellStart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Великовисочный</w:t>
            </w:r>
            <w:proofErr w:type="spellEnd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ЗР НАО</w:t>
            </w:r>
          </w:p>
        </w:tc>
        <w:tc>
          <w:tcPr>
            <w:tcW w:w="6662" w:type="dxa"/>
            <w:shd w:val="clear" w:color="auto" w:fill="auto"/>
          </w:tcPr>
          <w:p w:rsidR="00F17A39" w:rsidRPr="007A522B" w:rsidRDefault="00F17A39" w:rsidP="00683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="00683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реализацию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</w:t>
            </w:r>
            <w:r w:rsidR="00307819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отчетном периоде 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предусмотрена сумма в </w:t>
            </w:r>
            <w:r w:rsidRPr="00E8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размере </w:t>
            </w:r>
            <w:r w:rsidR="00307819" w:rsidRPr="00E8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  <w:r w:rsidRPr="00E8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тыс</w:t>
            </w:r>
            <w:r w:rsidR="00307819" w:rsidRPr="00E8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8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</w:t>
            </w:r>
            <w:r w:rsidR="00307819" w:rsidRPr="00E8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</w:t>
            </w:r>
            <w:r w:rsidR="003F1CB1" w:rsidRPr="00E8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</w:t>
            </w:r>
            <w:r w:rsidR="00307819" w:rsidRPr="00E8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</w:t>
            </w:r>
            <w:r w:rsidR="003F1CB1" w:rsidRPr="00E8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поставки </w:t>
            </w:r>
            <w:r w:rsidR="00E87ADC" w:rsidRPr="00E8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05.02.2024 </w:t>
            </w:r>
            <w:r w:rsidRPr="00E8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83-р</w:t>
            </w:r>
            <w:r w:rsidR="00123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№</w:t>
            </w:r>
            <w:r w:rsidRPr="00E8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84-р </w:t>
            </w:r>
            <w:r w:rsidR="00162774" w:rsidRPr="00E8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ИП </w:t>
            </w:r>
            <w:proofErr w:type="spellStart"/>
            <w:r w:rsidR="00162774" w:rsidRPr="00E8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Шуклин</w:t>
            </w:r>
            <w:r w:rsidR="00186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proofErr w:type="spellEnd"/>
            <w:r w:rsidR="00162774" w:rsidRPr="00E8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 </w:t>
            </w:r>
            <w:r w:rsidR="003F1CB1" w:rsidRPr="00E8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</w:t>
            </w:r>
            <w:r w:rsidR="00162774" w:rsidRPr="00E8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поставки оборудования составила 833,0 тыс</w:t>
            </w:r>
            <w:r w:rsidR="003F1CB1" w:rsidRPr="00E8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62774" w:rsidRPr="00E8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рублей. Исполнение </w:t>
            </w:r>
            <w:r w:rsidR="00162774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составило </w:t>
            </w:r>
            <w:r w:rsidR="0030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162774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%. </w:t>
            </w:r>
          </w:p>
        </w:tc>
      </w:tr>
      <w:tr w:rsidR="00E7656A" w:rsidRPr="007A522B" w:rsidTr="00515C1C">
        <w:tc>
          <w:tcPr>
            <w:tcW w:w="9889" w:type="dxa"/>
            <w:gridSpan w:val="3"/>
          </w:tcPr>
          <w:p w:rsidR="0064682C" w:rsidRDefault="00E7656A" w:rsidP="0012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Реализация сенозаготовительной кампании </w:t>
            </w:r>
          </w:p>
          <w:p w:rsidR="00E7656A" w:rsidRPr="007A522B" w:rsidRDefault="00E7656A" w:rsidP="0012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предприятий сельскохозяйственного производства</w:t>
            </w:r>
          </w:p>
        </w:tc>
      </w:tr>
      <w:tr w:rsidR="0017538E" w:rsidRPr="007A522B" w:rsidTr="0002063D">
        <w:tc>
          <w:tcPr>
            <w:tcW w:w="476" w:type="dxa"/>
          </w:tcPr>
          <w:p w:rsidR="0017538E" w:rsidRPr="003F41F9" w:rsidRDefault="007A522B" w:rsidP="00175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51" w:type="dxa"/>
            <w:shd w:val="clear" w:color="auto" w:fill="auto"/>
          </w:tcPr>
          <w:p w:rsidR="0017538E" w:rsidRPr="003F41F9" w:rsidRDefault="0017538E" w:rsidP="00175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«Омский сельсовет» ЗР НАО</w:t>
            </w:r>
          </w:p>
        </w:tc>
        <w:tc>
          <w:tcPr>
            <w:tcW w:w="6662" w:type="dxa"/>
            <w:shd w:val="clear" w:color="auto" w:fill="auto"/>
          </w:tcPr>
          <w:p w:rsidR="0017538E" w:rsidRPr="007A522B" w:rsidRDefault="0017538E" w:rsidP="0017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="00683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реализацию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в отчетном периоде предусмотрено финансирование в сумме </w:t>
            </w:r>
            <w:r w:rsidR="007A4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3 048,7</w:t>
            </w:r>
            <w:r w:rsidR="00176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 руб. Кассовое и фактич</w:t>
            </w:r>
            <w:r w:rsidR="00D10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еское исполнение составило 100 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%. </w:t>
            </w:r>
          </w:p>
          <w:p w:rsidR="0017538E" w:rsidRPr="007A522B" w:rsidRDefault="0017538E" w:rsidP="0017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 w:rsidR="0004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</w:t>
            </w:r>
            <w:r w:rsidR="00236D2F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</w:t>
            </w:r>
            <w:r w:rsidR="0004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ены 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договоры:</w:t>
            </w:r>
          </w:p>
          <w:p w:rsidR="0017538E" w:rsidRPr="007A522B" w:rsidRDefault="0017538E" w:rsidP="0017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 ИП Уткин</w:t>
            </w:r>
            <w:r w:rsidR="00186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М.Г. </w:t>
            </w:r>
            <w:r w:rsidR="00186DB6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01.04.2024 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1</w:t>
            </w:r>
            <w:r w:rsidR="00236D2F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-01-04 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сумму </w:t>
            </w:r>
            <w:r w:rsidR="00236D2F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998,8 тыс.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руб. на </w:t>
            </w:r>
            <w:r w:rsidR="00236D2F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поставку дизельного топлива </w:t>
            </w:r>
            <w:r w:rsidR="006E5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236D2F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 т</w:t>
            </w:r>
            <w:r w:rsidR="006E5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236D2F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масла М10Г2ЦС </w:t>
            </w:r>
            <w:r w:rsidR="006E5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236D2F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0,732 т</w:t>
            </w:r>
            <w:r w:rsidR="006E5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236D2F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10637" w:rsidRDefault="0017538E" w:rsidP="00236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 ИП </w:t>
            </w:r>
            <w:proofErr w:type="spellStart"/>
            <w:r w:rsidR="00236D2F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Шуклин</w:t>
            </w:r>
            <w:r w:rsidR="00186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proofErr w:type="spellEnd"/>
            <w:r w:rsidR="00236D2F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 </w:t>
            </w:r>
            <w:r w:rsidR="00186DB6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19.03.2024 </w:t>
            </w:r>
            <w:r w:rsidR="00236D2F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9</w:t>
            </w:r>
            <w:r w:rsidR="00186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36D2F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</w:t>
            </w:r>
            <w:r w:rsidR="00131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="00186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93-р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сумму </w:t>
            </w:r>
            <w:r w:rsidR="00131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670,0</w:t>
            </w:r>
            <w:r w:rsidR="00D10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36D2F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руб. на поставку </w:t>
            </w:r>
            <w:proofErr w:type="spellStart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стрейч</w:t>
            </w:r>
            <w:proofErr w:type="spellEnd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-пленки в </w:t>
            </w:r>
            <w:r w:rsidR="00236D2F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количестве 57 рулонов и шпагата </w:t>
            </w:r>
            <w:r w:rsidR="00186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полипропиленового </w:t>
            </w:r>
            <w:r w:rsidR="006E5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131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  <w:r w:rsidR="00236D2F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6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r w:rsidR="006E5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186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86DB6" w:rsidRDefault="00186DB6" w:rsidP="00236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с МП ЗР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Севержилкомсервис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от 03.07.2024 № 3/Б-2024 и от 10.07.2024 № 4/Б-2024 </w:t>
            </w:r>
            <w:r w:rsidR="007F0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сумму 144,7 тыс. руб.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бензина </w:t>
            </w:r>
            <w:r w:rsidR="006E5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0,66 т</w:t>
            </w:r>
            <w:r w:rsidR="006E5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83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(профинансировано за счет средств районного бюджета на сумму 132,4 тыс. руб.)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86DB6" w:rsidRDefault="00186DB6" w:rsidP="00236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с ИП Шульгиным К.А. на</w:t>
            </w:r>
            <w:r w:rsidR="007F0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услуги по аренде самоходной баржи на сумму 540,0 тыс. руб.;</w:t>
            </w:r>
          </w:p>
          <w:p w:rsidR="007F0F04" w:rsidRDefault="007F0F04" w:rsidP="00236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с физическими лицами от 15.07.2024 № 26-28 на выполнение сельскохозяйственных услуг на сумму 707</w:t>
            </w:r>
            <w:r w:rsidR="0083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17538E" w:rsidRPr="007A522B" w:rsidRDefault="00236D2F" w:rsidP="00831C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Администрацией сельского поселения Омский сельсовет» ЗР НАО </w:t>
            </w:r>
            <w:r w:rsidR="007F0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соглашени</w:t>
            </w:r>
            <w:r w:rsidR="007F0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предоставлении субсидии </w:t>
            </w:r>
            <w:r w:rsidR="00626E1D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18.04.2024 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 предоставлена субсидия </w:t>
            </w:r>
            <w:r w:rsidR="00176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МКП «Омский животноводческий комплекс» 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сумму </w:t>
            </w:r>
            <w:r w:rsidR="007F0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3 048,</w:t>
            </w:r>
            <w:r w:rsidR="0083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F0F04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17538E" w:rsidRPr="007A522B" w:rsidTr="0002063D">
        <w:tc>
          <w:tcPr>
            <w:tcW w:w="476" w:type="dxa"/>
          </w:tcPr>
          <w:p w:rsidR="0017538E" w:rsidRPr="00D66FED" w:rsidRDefault="00BA5642" w:rsidP="00175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51" w:type="dxa"/>
            <w:shd w:val="clear" w:color="auto" w:fill="auto"/>
          </w:tcPr>
          <w:p w:rsidR="0017538E" w:rsidRPr="00D66FED" w:rsidRDefault="0017538E" w:rsidP="00175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МКП ЗР </w:t>
            </w:r>
            <w:r w:rsidR="001237CB" w:rsidRPr="00D6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="00BA5642" w:rsidRPr="00D6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Пеш</w:t>
            </w:r>
            <w:r w:rsidRPr="00D6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D6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животноводческий комплекс»</w:t>
            </w:r>
          </w:p>
        </w:tc>
        <w:tc>
          <w:tcPr>
            <w:tcW w:w="6662" w:type="dxa"/>
            <w:shd w:val="clear" w:color="auto" w:fill="auto"/>
          </w:tcPr>
          <w:p w:rsidR="003F41F9" w:rsidRDefault="00834E85" w:rsidP="003F4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="00683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реализацию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в отчетном периоде предусмотрено финансирование в сумме </w:t>
            </w:r>
            <w:r w:rsidR="003F4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F4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83,2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Указанные средства доведены МКП ЗР «</w:t>
            </w:r>
            <w:proofErr w:type="spellStart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Пешский</w:t>
            </w:r>
            <w:proofErr w:type="spellEnd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животноводческий комплекс» в виде субсидии </w:t>
            </w:r>
            <w:r w:rsidR="00B07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соглашени</w:t>
            </w:r>
            <w:r w:rsidR="00B07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предоставлении субсидии от 11.04.</w:t>
            </w:r>
            <w:r w:rsidR="00B07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№ 01-</w:t>
            </w:r>
            <w:r w:rsidR="00B07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14-168/24. Кассовое и 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исполнение составило 100</w:t>
            </w:r>
            <w:r w:rsidR="003F4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%. </w:t>
            </w:r>
            <w:r w:rsidR="00B07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реализации мероприятия предприятием з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аключен</w:t>
            </w:r>
            <w:r w:rsidR="003F4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</w:t>
            </w:r>
            <w:r w:rsidR="003F4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ы:</w:t>
            </w:r>
          </w:p>
          <w:p w:rsidR="003F41F9" w:rsidRDefault="003F41F9" w:rsidP="003F4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34E85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поставки упаковочных материалов</w:t>
            </w:r>
            <w:r w:rsidR="00D6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09.04.2024 № 1</w:t>
            </w:r>
            <w:r w:rsidR="00834E85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(пленка 40 рулонов и шпагат 224 кг) с ООО «Арктика»</w:t>
            </w:r>
            <w:r w:rsidR="0066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сумму 517,1 тыс. руб.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F41F9" w:rsidRDefault="003F41F9" w:rsidP="003F4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поставки товара </w:t>
            </w:r>
            <w:r w:rsidR="00D6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03.07.2024 № 17 (дизельное топливо, масло летнее)</w:t>
            </w:r>
            <w:r w:rsidR="0066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ООО «Веста» на сумму </w:t>
            </w:r>
            <w:r w:rsidR="0083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412,6</w:t>
            </w:r>
            <w:r w:rsidR="0066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  <w:r w:rsidR="00D6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7538E" w:rsidRPr="007A522B" w:rsidRDefault="00D66FED" w:rsidP="003F4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с физическими лицами от 08.07.2024 № 1-4 на </w:t>
            </w:r>
            <w:r w:rsidRPr="00D66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реализации сенозаготовительной кампании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сумму 653,5 тыс. руб.</w:t>
            </w:r>
          </w:p>
        </w:tc>
      </w:tr>
      <w:tr w:rsidR="00BA5642" w:rsidRPr="007A522B" w:rsidTr="0002063D">
        <w:tc>
          <w:tcPr>
            <w:tcW w:w="476" w:type="dxa"/>
          </w:tcPr>
          <w:p w:rsidR="00BA5642" w:rsidRPr="00470C9B" w:rsidRDefault="00BA5642" w:rsidP="00BA5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751" w:type="dxa"/>
            <w:shd w:val="clear" w:color="auto" w:fill="auto"/>
          </w:tcPr>
          <w:p w:rsidR="00BA5642" w:rsidRPr="00470C9B" w:rsidRDefault="00BA5642" w:rsidP="00BA5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«</w:t>
            </w:r>
            <w:proofErr w:type="spellStart"/>
            <w:r w:rsidRPr="00470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Великовисочный</w:t>
            </w:r>
            <w:proofErr w:type="spellEnd"/>
            <w:r w:rsidRPr="00470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ЗР НАО</w:t>
            </w:r>
          </w:p>
        </w:tc>
        <w:tc>
          <w:tcPr>
            <w:tcW w:w="6662" w:type="dxa"/>
            <w:shd w:val="clear" w:color="auto" w:fill="auto"/>
          </w:tcPr>
          <w:p w:rsidR="00CE5CD1" w:rsidRDefault="00BA5642" w:rsidP="00CE5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="00683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реализацию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в отчетном периоде предусмотрено финансирование в </w:t>
            </w:r>
            <w:r w:rsidRPr="00147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сумме </w:t>
            </w:r>
            <w:r w:rsidR="00CE5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1800,8</w:t>
            </w:r>
            <w:r w:rsidR="00147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 Кассовое и факти</w:t>
            </w:r>
            <w:r w:rsidR="00CE5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ческое исполнение составило</w:t>
            </w:r>
            <w:r w:rsidR="0083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1 800,6 тыс. руб.</w:t>
            </w:r>
            <w:r w:rsidR="00CE5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3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E5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r w:rsidR="0083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CE5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реализации мероприятия з</w:t>
            </w:r>
            <w:r w:rsidR="00CE5CD1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аключен</w:t>
            </w:r>
            <w:r w:rsidR="00CE5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CE5CD1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</w:t>
            </w:r>
            <w:r w:rsidR="00CE5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ы:</w:t>
            </w:r>
          </w:p>
          <w:p w:rsidR="00BA5642" w:rsidRDefault="00CE5CD1" w:rsidP="00CE5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A5642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поставки шпагата полипропиленового для упаковки рулонов сена 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11.04.2024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94-р </w:t>
            </w:r>
            <w:r w:rsidR="00105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A5642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r w:rsidR="00105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BA5642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ИП </w:t>
            </w:r>
            <w:proofErr w:type="spellStart"/>
            <w:r w:rsidR="00BA5642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Шуклин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proofErr w:type="spellEnd"/>
            <w:r w:rsidR="00BA5642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</w:t>
            </w:r>
            <w:r w:rsidR="00105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сумму 57,4 тыс. руб.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E5CD1" w:rsidRDefault="00CE5CD1" w:rsidP="000E11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</w:t>
            </w:r>
            <w:r w:rsidR="000E114C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поставки </w:t>
            </w:r>
            <w:r w:rsidR="000E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пленки</w:t>
            </w:r>
            <w:r w:rsidR="000E114C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5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сенажной</w:t>
            </w:r>
            <w:r w:rsidR="000E114C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1</w:t>
            </w:r>
            <w:r w:rsidR="000E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E114C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0E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E114C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.2024</w:t>
            </w:r>
            <w:r w:rsidR="000E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E114C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0E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0E114C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4-р </w:t>
            </w:r>
            <w:r w:rsidR="00105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0E114C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E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0E114C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E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рулонов</w:t>
            </w:r>
            <w:r w:rsidR="00105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от 12.09.2024 № 116-р (</w:t>
            </w:r>
            <w:r w:rsidR="001053B0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05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1053B0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5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рулонов)</w:t>
            </w:r>
            <w:r w:rsidR="000E114C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ИП </w:t>
            </w:r>
            <w:proofErr w:type="spellStart"/>
            <w:r w:rsidR="000E114C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Шуклин</w:t>
            </w:r>
            <w:r w:rsidR="000E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proofErr w:type="spellEnd"/>
            <w:r w:rsidR="000E114C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</w:t>
            </w:r>
            <w:r w:rsidR="00105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общую сумму 1 174,1 тыс. руб.</w:t>
            </w:r>
            <w:r w:rsidR="000E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E114C" w:rsidRDefault="000E114C" w:rsidP="000E11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поставки дизельного топлива </w:t>
            </w:r>
            <w:r w:rsidRPr="000E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17.06.2024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2697-ОТ/ПФ/2024 </w:t>
            </w:r>
            <w:r w:rsidR="00105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 л.</w:t>
            </w:r>
            <w:r w:rsidR="00105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66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АО «Ненецкая нефтяная компания»</w:t>
            </w:r>
            <w:r w:rsidR="00105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сумму </w:t>
            </w:r>
            <w:r w:rsidR="0083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430,9 тыс. руб. (исполнено на </w:t>
            </w:r>
            <w:r w:rsidR="00615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350,4</w:t>
            </w:r>
            <w:r w:rsidR="00105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  <w:r w:rsidR="0083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47B2D" w:rsidRPr="007A522B" w:rsidRDefault="001053B0" w:rsidP="00466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</w:t>
            </w:r>
            <w:r w:rsidR="00947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поставки масла трансмиссионного и летнего </w:t>
            </w:r>
            <w:r w:rsidR="00466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01.09.2024 </w:t>
            </w:r>
            <w:r w:rsidR="00947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ИП Шалимовым А.А. на сумму 218,7 тыс. руб.</w:t>
            </w:r>
          </w:p>
        </w:tc>
      </w:tr>
      <w:tr w:rsidR="00BA5642" w:rsidRPr="007A522B" w:rsidTr="004B103A">
        <w:tc>
          <w:tcPr>
            <w:tcW w:w="9889" w:type="dxa"/>
            <w:gridSpan w:val="3"/>
          </w:tcPr>
          <w:p w:rsidR="00BA5642" w:rsidRPr="007A522B" w:rsidRDefault="00BA5642" w:rsidP="00BA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платежеспособности предприятий сельскохозяйственного производства</w:t>
            </w:r>
          </w:p>
        </w:tc>
      </w:tr>
      <w:tr w:rsidR="00BA5642" w:rsidRPr="007A522B" w:rsidTr="0002063D">
        <w:tc>
          <w:tcPr>
            <w:tcW w:w="476" w:type="dxa"/>
          </w:tcPr>
          <w:p w:rsidR="00BA5642" w:rsidRPr="002D392B" w:rsidRDefault="00BA5642" w:rsidP="00BA5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51" w:type="dxa"/>
            <w:shd w:val="clear" w:color="auto" w:fill="auto"/>
          </w:tcPr>
          <w:p w:rsidR="00BA5642" w:rsidRPr="007A522B" w:rsidRDefault="00BA5642" w:rsidP="00BA5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затрат, в целях восстановления платежеспособности МКП «</w:t>
            </w:r>
            <w:proofErr w:type="spellStart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Великовисочный</w:t>
            </w:r>
            <w:proofErr w:type="spellEnd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животноводческий комплекс» Сельского поселения «</w:t>
            </w:r>
            <w:proofErr w:type="spellStart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123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еликовисочный</w:t>
            </w:r>
            <w:proofErr w:type="spellEnd"/>
            <w:r w:rsidR="00123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ЗР НАО</w:t>
            </w:r>
          </w:p>
        </w:tc>
        <w:tc>
          <w:tcPr>
            <w:tcW w:w="6662" w:type="dxa"/>
            <w:shd w:val="clear" w:color="auto" w:fill="auto"/>
          </w:tcPr>
          <w:p w:rsidR="00BA5642" w:rsidRPr="007A522B" w:rsidRDefault="006838B4" w:rsidP="00D4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A5642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редоставлен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BA5642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BA5642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размере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12 210,2 тыс. рублей </w:t>
            </w:r>
            <w:r w:rsidR="00BA5642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МКП «</w:t>
            </w:r>
            <w:proofErr w:type="spellStart"/>
            <w:r w:rsidR="00BA5642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Великовисо</w:t>
            </w:r>
            <w:r w:rsidR="0097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чный</w:t>
            </w:r>
            <w:proofErr w:type="spellEnd"/>
            <w:r w:rsidR="00973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животноводческий комплекс» </w:t>
            </w:r>
            <w:r w:rsidR="00BA5642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финансовое обеспечение затрат в целях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сстановления платежеспособности</w:t>
            </w:r>
            <w:r w:rsidR="00BA5642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Средства направлены на погашение кредиторской задолженности предприятия перед </w:t>
            </w:r>
            <w:proofErr w:type="spellStart"/>
            <w:r w:rsidR="00BA5642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ресурсоснабжающей</w:t>
            </w:r>
            <w:proofErr w:type="spellEnd"/>
            <w:r w:rsidR="00BA5642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организацией (МП ЗР «</w:t>
            </w:r>
            <w:proofErr w:type="spellStart"/>
            <w:r w:rsidR="00BA5642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Севержилкомсервис</w:t>
            </w:r>
            <w:proofErr w:type="spellEnd"/>
            <w:r w:rsidR="00BA5642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»), УФНС России</w:t>
            </w:r>
            <w:r w:rsidR="00D4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A5642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иными</w:t>
            </w:r>
            <w:r w:rsidR="00D46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A5642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организациями. Исполнение составило 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A5642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%.</w:t>
            </w:r>
          </w:p>
        </w:tc>
      </w:tr>
    </w:tbl>
    <w:p w:rsidR="004416AD" w:rsidRDefault="004416AD" w:rsidP="00441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4416AD" w:rsidSect="00D46D29">
      <w:headerReference w:type="default" r:id="rId8"/>
      <w:pgSz w:w="11906" w:h="16838"/>
      <w:pgMar w:top="1134" w:right="850" w:bottom="1276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D29" w:rsidRDefault="00D46D29" w:rsidP="00D46D29">
      <w:pPr>
        <w:spacing w:after="0" w:line="240" w:lineRule="auto"/>
      </w:pPr>
      <w:r>
        <w:separator/>
      </w:r>
    </w:p>
  </w:endnote>
  <w:endnote w:type="continuationSeparator" w:id="0">
    <w:p w:rsidR="00D46D29" w:rsidRDefault="00D46D29" w:rsidP="00D46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D29" w:rsidRDefault="00D46D29" w:rsidP="00D46D29">
      <w:pPr>
        <w:spacing w:after="0" w:line="240" w:lineRule="auto"/>
      </w:pPr>
      <w:r>
        <w:separator/>
      </w:r>
    </w:p>
  </w:footnote>
  <w:footnote w:type="continuationSeparator" w:id="0">
    <w:p w:rsidR="00D46D29" w:rsidRDefault="00D46D29" w:rsidP="00D46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3935672"/>
      <w:docPartObj>
        <w:docPartGallery w:val="Page Numbers (Top of Page)"/>
        <w:docPartUnique/>
      </w:docPartObj>
    </w:sdtPr>
    <w:sdtEndPr/>
    <w:sdtContent>
      <w:p w:rsidR="00D46D29" w:rsidRDefault="00D46D2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761F">
          <w:rPr>
            <w:noProof/>
          </w:rPr>
          <w:t>2</w:t>
        </w:r>
        <w:r>
          <w:fldChar w:fldCharType="end"/>
        </w:r>
      </w:p>
    </w:sdtContent>
  </w:sdt>
  <w:p w:rsidR="00D46D29" w:rsidRDefault="00D46D2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41959"/>
    <w:multiLevelType w:val="hybridMultilevel"/>
    <w:tmpl w:val="C12A11EA"/>
    <w:lvl w:ilvl="0" w:tplc="C08063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4B5B5D"/>
    <w:multiLevelType w:val="hybridMultilevel"/>
    <w:tmpl w:val="CDCEFD86"/>
    <w:lvl w:ilvl="0" w:tplc="C492BB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C57D3"/>
    <w:multiLevelType w:val="hybridMultilevel"/>
    <w:tmpl w:val="1FB4AF14"/>
    <w:lvl w:ilvl="0" w:tplc="0EAC5A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C81A76"/>
    <w:multiLevelType w:val="hybridMultilevel"/>
    <w:tmpl w:val="6DA83698"/>
    <w:lvl w:ilvl="0" w:tplc="D33080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C2E"/>
    <w:rsid w:val="000003B8"/>
    <w:rsid w:val="00001384"/>
    <w:rsid w:val="00001BBF"/>
    <w:rsid w:val="000070B6"/>
    <w:rsid w:val="000127D3"/>
    <w:rsid w:val="00015BBE"/>
    <w:rsid w:val="00036CFA"/>
    <w:rsid w:val="0004255A"/>
    <w:rsid w:val="0004617E"/>
    <w:rsid w:val="00052AD2"/>
    <w:rsid w:val="00054445"/>
    <w:rsid w:val="00054979"/>
    <w:rsid w:val="000664D8"/>
    <w:rsid w:val="00081F4D"/>
    <w:rsid w:val="000C2F21"/>
    <w:rsid w:val="000C5087"/>
    <w:rsid w:val="000C5AC6"/>
    <w:rsid w:val="000D35BF"/>
    <w:rsid w:val="000D726E"/>
    <w:rsid w:val="000D7E0E"/>
    <w:rsid w:val="000E114C"/>
    <w:rsid w:val="000F400A"/>
    <w:rsid w:val="0010441A"/>
    <w:rsid w:val="00104775"/>
    <w:rsid w:val="001053B0"/>
    <w:rsid w:val="001144C4"/>
    <w:rsid w:val="00122627"/>
    <w:rsid w:val="001237CB"/>
    <w:rsid w:val="00125D4E"/>
    <w:rsid w:val="00131239"/>
    <w:rsid w:val="00132260"/>
    <w:rsid w:val="00134162"/>
    <w:rsid w:val="00142879"/>
    <w:rsid w:val="00144BBB"/>
    <w:rsid w:val="00147275"/>
    <w:rsid w:val="00161620"/>
    <w:rsid w:val="00161B62"/>
    <w:rsid w:val="00162774"/>
    <w:rsid w:val="00173770"/>
    <w:rsid w:val="00174A90"/>
    <w:rsid w:val="0017538E"/>
    <w:rsid w:val="00176CBB"/>
    <w:rsid w:val="00186DB6"/>
    <w:rsid w:val="0019369E"/>
    <w:rsid w:val="00195CB8"/>
    <w:rsid w:val="00197F52"/>
    <w:rsid w:val="001A4D54"/>
    <w:rsid w:val="001B4087"/>
    <w:rsid w:val="001C1445"/>
    <w:rsid w:val="001C197A"/>
    <w:rsid w:val="001C7A35"/>
    <w:rsid w:val="001D06A6"/>
    <w:rsid w:val="001E30D4"/>
    <w:rsid w:val="001E7BB0"/>
    <w:rsid w:val="001F2D00"/>
    <w:rsid w:val="001F5042"/>
    <w:rsid w:val="002036B9"/>
    <w:rsid w:val="00211B38"/>
    <w:rsid w:val="002149B3"/>
    <w:rsid w:val="00220F88"/>
    <w:rsid w:val="00235E0E"/>
    <w:rsid w:val="00236D2F"/>
    <w:rsid w:val="00251B57"/>
    <w:rsid w:val="00257517"/>
    <w:rsid w:val="00257689"/>
    <w:rsid w:val="00262CC4"/>
    <w:rsid w:val="00265081"/>
    <w:rsid w:val="0028009F"/>
    <w:rsid w:val="002826BF"/>
    <w:rsid w:val="00295528"/>
    <w:rsid w:val="00297D9F"/>
    <w:rsid w:val="002B28A7"/>
    <w:rsid w:val="002C408D"/>
    <w:rsid w:val="002D392B"/>
    <w:rsid w:val="002D4088"/>
    <w:rsid w:val="002D5794"/>
    <w:rsid w:val="002D5BD5"/>
    <w:rsid w:val="002E3F82"/>
    <w:rsid w:val="002E71D5"/>
    <w:rsid w:val="0030128A"/>
    <w:rsid w:val="00303850"/>
    <w:rsid w:val="00307819"/>
    <w:rsid w:val="0031082C"/>
    <w:rsid w:val="00311609"/>
    <w:rsid w:val="00326319"/>
    <w:rsid w:val="00326610"/>
    <w:rsid w:val="00350B16"/>
    <w:rsid w:val="00365A62"/>
    <w:rsid w:val="00371AE6"/>
    <w:rsid w:val="0037304E"/>
    <w:rsid w:val="00394593"/>
    <w:rsid w:val="00395B0B"/>
    <w:rsid w:val="003A0A73"/>
    <w:rsid w:val="003A0EF8"/>
    <w:rsid w:val="003B380D"/>
    <w:rsid w:val="003C0F5B"/>
    <w:rsid w:val="003C7189"/>
    <w:rsid w:val="003D1D77"/>
    <w:rsid w:val="003E0153"/>
    <w:rsid w:val="003F1CB1"/>
    <w:rsid w:val="003F41F9"/>
    <w:rsid w:val="00402B99"/>
    <w:rsid w:val="00407357"/>
    <w:rsid w:val="004075B0"/>
    <w:rsid w:val="004258B8"/>
    <w:rsid w:val="00431369"/>
    <w:rsid w:val="00436383"/>
    <w:rsid w:val="004416AD"/>
    <w:rsid w:val="0044473F"/>
    <w:rsid w:val="00447FCA"/>
    <w:rsid w:val="004502DC"/>
    <w:rsid w:val="00450C2E"/>
    <w:rsid w:val="00452A9F"/>
    <w:rsid w:val="00453F6B"/>
    <w:rsid w:val="00457AF4"/>
    <w:rsid w:val="00466095"/>
    <w:rsid w:val="00470C9B"/>
    <w:rsid w:val="00473D8A"/>
    <w:rsid w:val="00490FFC"/>
    <w:rsid w:val="00491234"/>
    <w:rsid w:val="00495E0D"/>
    <w:rsid w:val="004A0C30"/>
    <w:rsid w:val="004F0144"/>
    <w:rsid w:val="004F2D5B"/>
    <w:rsid w:val="004F3BE2"/>
    <w:rsid w:val="00513C7C"/>
    <w:rsid w:val="00520A91"/>
    <w:rsid w:val="0052180B"/>
    <w:rsid w:val="00523DB4"/>
    <w:rsid w:val="00530EF6"/>
    <w:rsid w:val="00532352"/>
    <w:rsid w:val="005325E4"/>
    <w:rsid w:val="00533923"/>
    <w:rsid w:val="00541154"/>
    <w:rsid w:val="00547E0E"/>
    <w:rsid w:val="00550C89"/>
    <w:rsid w:val="00566C5C"/>
    <w:rsid w:val="005823D5"/>
    <w:rsid w:val="0058255C"/>
    <w:rsid w:val="005825D3"/>
    <w:rsid w:val="005826DC"/>
    <w:rsid w:val="00584900"/>
    <w:rsid w:val="00587F5D"/>
    <w:rsid w:val="005A2C42"/>
    <w:rsid w:val="005A35F1"/>
    <w:rsid w:val="005A73BE"/>
    <w:rsid w:val="005A7C22"/>
    <w:rsid w:val="005B485A"/>
    <w:rsid w:val="005D78E6"/>
    <w:rsid w:val="005D7C1C"/>
    <w:rsid w:val="005F0B3C"/>
    <w:rsid w:val="005F6E2B"/>
    <w:rsid w:val="00600A5A"/>
    <w:rsid w:val="00615314"/>
    <w:rsid w:val="00622B5E"/>
    <w:rsid w:val="00626E1D"/>
    <w:rsid w:val="0063295D"/>
    <w:rsid w:val="006403C1"/>
    <w:rsid w:val="0064682C"/>
    <w:rsid w:val="00656988"/>
    <w:rsid w:val="00663E00"/>
    <w:rsid w:val="00664869"/>
    <w:rsid w:val="00680182"/>
    <w:rsid w:val="006838B4"/>
    <w:rsid w:val="0069354B"/>
    <w:rsid w:val="006A3C31"/>
    <w:rsid w:val="006C5393"/>
    <w:rsid w:val="006D76BD"/>
    <w:rsid w:val="006E0DB4"/>
    <w:rsid w:val="006E3712"/>
    <w:rsid w:val="006E57A0"/>
    <w:rsid w:val="006F4919"/>
    <w:rsid w:val="006F6EA2"/>
    <w:rsid w:val="007028DC"/>
    <w:rsid w:val="00715F8E"/>
    <w:rsid w:val="00720E8F"/>
    <w:rsid w:val="00725F50"/>
    <w:rsid w:val="00733317"/>
    <w:rsid w:val="00743011"/>
    <w:rsid w:val="00775711"/>
    <w:rsid w:val="00780D07"/>
    <w:rsid w:val="0078418E"/>
    <w:rsid w:val="00793A86"/>
    <w:rsid w:val="007954D5"/>
    <w:rsid w:val="007A4479"/>
    <w:rsid w:val="007A522B"/>
    <w:rsid w:val="007A7C5A"/>
    <w:rsid w:val="007C47E2"/>
    <w:rsid w:val="007C7689"/>
    <w:rsid w:val="007D1C89"/>
    <w:rsid w:val="007E5B3F"/>
    <w:rsid w:val="007F0F04"/>
    <w:rsid w:val="007F58B8"/>
    <w:rsid w:val="007F5909"/>
    <w:rsid w:val="0080071E"/>
    <w:rsid w:val="00805389"/>
    <w:rsid w:val="008078E1"/>
    <w:rsid w:val="00813B37"/>
    <w:rsid w:val="00822BA7"/>
    <w:rsid w:val="00831CF3"/>
    <w:rsid w:val="00834E85"/>
    <w:rsid w:val="008427AF"/>
    <w:rsid w:val="008441EE"/>
    <w:rsid w:val="008461A6"/>
    <w:rsid w:val="00856870"/>
    <w:rsid w:val="008603D2"/>
    <w:rsid w:val="008626E8"/>
    <w:rsid w:val="008658FF"/>
    <w:rsid w:val="0087045A"/>
    <w:rsid w:val="008915B3"/>
    <w:rsid w:val="008C0EC4"/>
    <w:rsid w:val="008C26CC"/>
    <w:rsid w:val="008C3AB0"/>
    <w:rsid w:val="008D1589"/>
    <w:rsid w:val="008D284E"/>
    <w:rsid w:val="008D5153"/>
    <w:rsid w:val="008D7AB7"/>
    <w:rsid w:val="008E1B28"/>
    <w:rsid w:val="008F2399"/>
    <w:rsid w:val="008F7595"/>
    <w:rsid w:val="0090323D"/>
    <w:rsid w:val="009040A1"/>
    <w:rsid w:val="00905A60"/>
    <w:rsid w:val="00906D3D"/>
    <w:rsid w:val="00911574"/>
    <w:rsid w:val="00917835"/>
    <w:rsid w:val="009266C4"/>
    <w:rsid w:val="00930313"/>
    <w:rsid w:val="00936B6C"/>
    <w:rsid w:val="009376DD"/>
    <w:rsid w:val="009415D8"/>
    <w:rsid w:val="00945399"/>
    <w:rsid w:val="00946F3E"/>
    <w:rsid w:val="00947B2D"/>
    <w:rsid w:val="00960847"/>
    <w:rsid w:val="00966BD0"/>
    <w:rsid w:val="009734C0"/>
    <w:rsid w:val="00973D15"/>
    <w:rsid w:val="009751D4"/>
    <w:rsid w:val="009766A6"/>
    <w:rsid w:val="00994B0D"/>
    <w:rsid w:val="0099543C"/>
    <w:rsid w:val="009D518D"/>
    <w:rsid w:val="009E03B9"/>
    <w:rsid w:val="009E4804"/>
    <w:rsid w:val="009E4AC3"/>
    <w:rsid w:val="009E5899"/>
    <w:rsid w:val="009E692F"/>
    <w:rsid w:val="00A029D6"/>
    <w:rsid w:val="00A03A9E"/>
    <w:rsid w:val="00A1536A"/>
    <w:rsid w:val="00A308D9"/>
    <w:rsid w:val="00A607D1"/>
    <w:rsid w:val="00A65629"/>
    <w:rsid w:val="00A66F96"/>
    <w:rsid w:val="00A760D2"/>
    <w:rsid w:val="00A7705D"/>
    <w:rsid w:val="00A8108B"/>
    <w:rsid w:val="00A87FD2"/>
    <w:rsid w:val="00A95CE5"/>
    <w:rsid w:val="00A9761F"/>
    <w:rsid w:val="00A97F9E"/>
    <w:rsid w:val="00AA48FA"/>
    <w:rsid w:val="00AA75F5"/>
    <w:rsid w:val="00AB1FF2"/>
    <w:rsid w:val="00AB61E4"/>
    <w:rsid w:val="00AD7EE4"/>
    <w:rsid w:val="00AE3C4B"/>
    <w:rsid w:val="00AE76CC"/>
    <w:rsid w:val="00AF187D"/>
    <w:rsid w:val="00B05FE8"/>
    <w:rsid w:val="00B07C13"/>
    <w:rsid w:val="00B07F01"/>
    <w:rsid w:val="00B2030A"/>
    <w:rsid w:val="00B22BDE"/>
    <w:rsid w:val="00B230AC"/>
    <w:rsid w:val="00B24071"/>
    <w:rsid w:val="00B265EA"/>
    <w:rsid w:val="00B300BD"/>
    <w:rsid w:val="00B336F5"/>
    <w:rsid w:val="00B40F50"/>
    <w:rsid w:val="00B5360E"/>
    <w:rsid w:val="00B74226"/>
    <w:rsid w:val="00B829A5"/>
    <w:rsid w:val="00B83BD0"/>
    <w:rsid w:val="00B95CFC"/>
    <w:rsid w:val="00BA08D0"/>
    <w:rsid w:val="00BA5642"/>
    <w:rsid w:val="00BA7039"/>
    <w:rsid w:val="00BB3A2A"/>
    <w:rsid w:val="00BB7A78"/>
    <w:rsid w:val="00BC7A53"/>
    <w:rsid w:val="00BE1346"/>
    <w:rsid w:val="00BF3668"/>
    <w:rsid w:val="00C00526"/>
    <w:rsid w:val="00C07AF5"/>
    <w:rsid w:val="00C119EE"/>
    <w:rsid w:val="00C11C42"/>
    <w:rsid w:val="00C374A4"/>
    <w:rsid w:val="00C37F1A"/>
    <w:rsid w:val="00C468EF"/>
    <w:rsid w:val="00C65D99"/>
    <w:rsid w:val="00C749BA"/>
    <w:rsid w:val="00C80DD6"/>
    <w:rsid w:val="00C82BA3"/>
    <w:rsid w:val="00C84F71"/>
    <w:rsid w:val="00C90F8F"/>
    <w:rsid w:val="00CA1BC8"/>
    <w:rsid w:val="00CB1D95"/>
    <w:rsid w:val="00CB2800"/>
    <w:rsid w:val="00CB2A6C"/>
    <w:rsid w:val="00CD35B0"/>
    <w:rsid w:val="00CE0ACD"/>
    <w:rsid w:val="00CE4681"/>
    <w:rsid w:val="00CE5CD1"/>
    <w:rsid w:val="00CE6E74"/>
    <w:rsid w:val="00CF04CD"/>
    <w:rsid w:val="00CF22A6"/>
    <w:rsid w:val="00CF7744"/>
    <w:rsid w:val="00D04C6F"/>
    <w:rsid w:val="00D10637"/>
    <w:rsid w:val="00D14FEF"/>
    <w:rsid w:val="00D24B44"/>
    <w:rsid w:val="00D26441"/>
    <w:rsid w:val="00D265D0"/>
    <w:rsid w:val="00D3119F"/>
    <w:rsid w:val="00D32C14"/>
    <w:rsid w:val="00D37F76"/>
    <w:rsid w:val="00D46D29"/>
    <w:rsid w:val="00D626D2"/>
    <w:rsid w:val="00D63959"/>
    <w:rsid w:val="00D66FED"/>
    <w:rsid w:val="00D75080"/>
    <w:rsid w:val="00D80203"/>
    <w:rsid w:val="00D80D72"/>
    <w:rsid w:val="00D9433E"/>
    <w:rsid w:val="00D97EE6"/>
    <w:rsid w:val="00DA5727"/>
    <w:rsid w:val="00DA742D"/>
    <w:rsid w:val="00DC33E8"/>
    <w:rsid w:val="00DF33C9"/>
    <w:rsid w:val="00DF3604"/>
    <w:rsid w:val="00DF4F8D"/>
    <w:rsid w:val="00DF67F3"/>
    <w:rsid w:val="00E04A5B"/>
    <w:rsid w:val="00E3103E"/>
    <w:rsid w:val="00E333A7"/>
    <w:rsid w:val="00E36340"/>
    <w:rsid w:val="00E36C07"/>
    <w:rsid w:val="00E51F04"/>
    <w:rsid w:val="00E60671"/>
    <w:rsid w:val="00E66BD7"/>
    <w:rsid w:val="00E67F5C"/>
    <w:rsid w:val="00E71382"/>
    <w:rsid w:val="00E7656A"/>
    <w:rsid w:val="00E81B05"/>
    <w:rsid w:val="00E84A3B"/>
    <w:rsid w:val="00E87ADC"/>
    <w:rsid w:val="00EB5236"/>
    <w:rsid w:val="00EB7CDA"/>
    <w:rsid w:val="00EC191D"/>
    <w:rsid w:val="00ED38F5"/>
    <w:rsid w:val="00ED7BB7"/>
    <w:rsid w:val="00EE09A5"/>
    <w:rsid w:val="00EF68B5"/>
    <w:rsid w:val="00EF6C72"/>
    <w:rsid w:val="00EF7547"/>
    <w:rsid w:val="00F14AD8"/>
    <w:rsid w:val="00F17A39"/>
    <w:rsid w:val="00F236CF"/>
    <w:rsid w:val="00F2624A"/>
    <w:rsid w:val="00F271BA"/>
    <w:rsid w:val="00F30A10"/>
    <w:rsid w:val="00F3433D"/>
    <w:rsid w:val="00F438F3"/>
    <w:rsid w:val="00F4676D"/>
    <w:rsid w:val="00F52BC4"/>
    <w:rsid w:val="00F534F3"/>
    <w:rsid w:val="00F6194B"/>
    <w:rsid w:val="00F61B7C"/>
    <w:rsid w:val="00F8271A"/>
    <w:rsid w:val="00F917B0"/>
    <w:rsid w:val="00F947E4"/>
    <w:rsid w:val="00FB0A10"/>
    <w:rsid w:val="00FC196C"/>
    <w:rsid w:val="00FC7FAF"/>
    <w:rsid w:val="00FD32B0"/>
    <w:rsid w:val="00FD32B2"/>
    <w:rsid w:val="00FE2AE7"/>
    <w:rsid w:val="00FE47BB"/>
    <w:rsid w:val="00FF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8885F"/>
  <w15:docId w15:val="{742BFF68-DBB1-4385-ABFF-618DAB169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60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7045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46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6D29"/>
  </w:style>
  <w:style w:type="paragraph" w:styleId="a8">
    <w:name w:val="footer"/>
    <w:basedOn w:val="a"/>
    <w:link w:val="a9"/>
    <w:uiPriority w:val="99"/>
    <w:unhideWhenUsed/>
    <w:rsid w:val="00D46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6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60FB4-3A16-4D0E-B994-C11DAF7EF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1886</TotalTime>
  <Pages>4</Pages>
  <Words>1548</Words>
  <Characters>8829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Владимир Владимирович</dc:creator>
  <cp:lastModifiedBy>Бурминская Татьяна Александровна</cp:lastModifiedBy>
  <cp:revision>107</cp:revision>
  <cp:lastPrinted>2022-07-15T06:06:00Z</cp:lastPrinted>
  <dcterms:created xsi:type="dcterms:W3CDTF">2021-10-25T12:09:00Z</dcterms:created>
  <dcterms:modified xsi:type="dcterms:W3CDTF">2024-10-30T14:12:00Z</dcterms:modified>
</cp:coreProperties>
</file>